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9B" w:rsidRDefault="00D80861">
      <w:pPr>
        <w:pStyle w:val="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СОГЛАСИЕ НА ОБРАБОТКУ ПЕРСОНАЛЬНЫХ ДАННЫХ физич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ских лиц, обратившихся через онлайн-форму</w:t>
      </w:r>
    </w:p>
    <w:p w:rsidR="0067499B" w:rsidRDefault="0067499B"/>
    <w:p w:rsidR="0067499B" w:rsidRDefault="00D80861">
      <w:pPr>
        <w:rPr>
          <w:rFonts w:ascii="Times New Roman" w:eastAsia="Times New Roman" w:hAnsi="Times New Roman" w:cs="Times New Roman"/>
        </w:rPr>
      </w:pPr>
      <w:r w:rsidRPr="004D1306">
        <w:rPr>
          <w:rFonts w:ascii="Times New Roman" w:hAnsi="Times New Roman" w:cs="Times New Roman"/>
        </w:rPr>
        <w:t xml:space="preserve">Физическое лицо, </w:t>
      </w:r>
      <w:r w:rsidR="00117C21" w:rsidRPr="004D1306">
        <w:rPr>
          <w:rFonts w:ascii="Times New Roman" w:hAnsi="Times New Roman" w:cs="Times New Roman"/>
        </w:rPr>
        <w:t>отправляя данные через форму</w:t>
      </w:r>
      <w:r w:rsidR="000E5355">
        <w:rPr>
          <w:rFonts w:ascii="Times New Roman" w:hAnsi="Times New Roman" w:cs="Times New Roman"/>
        </w:rPr>
        <w:t xml:space="preserve"> </w:t>
      </w:r>
      <w:r w:rsidRPr="004D1306">
        <w:rPr>
          <w:rFonts w:ascii="Times New Roman" w:hAnsi="Times New Roman" w:cs="Times New Roman"/>
        </w:rPr>
        <w:t>на интернет-сайте, обязуется принять н</w:t>
      </w:r>
      <w:r w:rsidRPr="004D1306">
        <w:rPr>
          <w:rFonts w:ascii="Times New Roman" w:hAnsi="Times New Roman" w:cs="Times New Roman"/>
        </w:rPr>
        <w:t>а</w:t>
      </w:r>
      <w:r w:rsidRPr="004D1306">
        <w:rPr>
          <w:rFonts w:ascii="Times New Roman" w:hAnsi="Times New Roman" w:cs="Times New Roman"/>
        </w:rPr>
        <w:t xml:space="preserve">стоящее Согласие на обработку персональных данных (далее – Согласие). Принятием Согласия является </w:t>
      </w:r>
      <w:r w:rsidR="00117C21" w:rsidRPr="004D1306">
        <w:rPr>
          <w:rFonts w:ascii="Times New Roman" w:hAnsi="Times New Roman" w:cs="Times New Roman"/>
        </w:rPr>
        <w:t>отправка данных через форму</w:t>
      </w:r>
      <w:r w:rsidRPr="004D1306">
        <w:rPr>
          <w:rFonts w:ascii="Times New Roman" w:hAnsi="Times New Roman" w:cs="Times New Roman"/>
        </w:rPr>
        <w:t xml:space="preserve"> на интернет-сайте. Действуя свободно, своей волей и в своем интересе, а также подтверждая свою дееспособность</w:t>
      </w:r>
      <w:r>
        <w:rPr>
          <w:rFonts w:ascii="Times New Roman" w:hAnsi="Times New Roman"/>
        </w:rPr>
        <w:t>, физическое лицо дает свое согласие ООО «</w:t>
      </w:r>
      <w:proofErr w:type="spellStart"/>
      <w:r>
        <w:rPr>
          <w:rFonts w:ascii="Times New Roman" w:hAnsi="Times New Roman"/>
        </w:rPr>
        <w:t>Премиум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Эстетикс</w:t>
      </w:r>
      <w:proofErr w:type="spellEnd"/>
      <w:r>
        <w:rPr>
          <w:rFonts w:ascii="Times New Roman" w:hAnsi="Times New Roman"/>
        </w:rPr>
        <w:t xml:space="preserve">», которое расположено по адресу 123154, г. Москва, </w:t>
      </w:r>
      <w:proofErr w:type="spellStart"/>
      <w:r>
        <w:rPr>
          <w:rFonts w:ascii="Times New Roman" w:hAnsi="Times New Roman"/>
        </w:rPr>
        <w:t>пр-т</w:t>
      </w:r>
      <w:proofErr w:type="spellEnd"/>
      <w:r>
        <w:rPr>
          <w:rFonts w:ascii="Times New Roman" w:hAnsi="Times New Roman"/>
        </w:rPr>
        <w:t xml:space="preserve"> Маршала Жукова, д. 51, на обработку своих персональных данных со следующими условиями:</w:t>
      </w:r>
    </w:p>
    <w:p w:rsidR="0067499B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67499B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дается на обработку </w:t>
      </w:r>
      <w:proofErr w:type="gramStart"/>
      <w:r>
        <w:rPr>
          <w:rFonts w:ascii="Times New Roman" w:hAnsi="Times New Roman"/>
          <w:sz w:val="24"/>
          <w:szCs w:val="24"/>
        </w:rPr>
        <w:t>следующих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моих персональных данных:</w:t>
      </w:r>
    </w:p>
    <w:p w:rsidR="0067499B" w:rsidRDefault="00D80861">
      <w:pPr>
        <w:pStyle w:val="a5"/>
        <w:numPr>
          <w:ilvl w:val="1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Персональные данные, не являющиеся специальными или биометрическими: ф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милия, имя, отчество; адрес; номера контактных телефонов; адреса электронной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почты.</w:t>
      </w:r>
    </w:p>
    <w:p w:rsidR="0067499B" w:rsidRDefault="00D80861">
      <w:pPr>
        <w:pStyle w:val="L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Персональные данные не являются общедоступными.</w:t>
      </w:r>
    </w:p>
    <w:p w:rsidR="00F46F07" w:rsidRDefault="00F46F07" w:rsidP="00F46F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обработки персональных данных: Ответы на запросы, оставленные по инициативе физических лиц.</w:t>
      </w:r>
    </w:p>
    <w:p w:rsidR="00F46F07" w:rsidRDefault="00F46F07" w:rsidP="00F46F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ние); извлечение; использование; передача (предоставление, доступ); блокирование; удаление; уничтожение.</w:t>
      </w:r>
      <w:proofErr w:type="gramEnd"/>
    </w:p>
    <w:p w:rsidR="00F46F07" w:rsidRDefault="00F46F07" w:rsidP="00F46F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третьи лица обрабатывают предоставленные персональные данные по пор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чению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Премиум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Эстетикс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ООО «5-55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ИТ-сервисами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115280, город Москва, Автозаводская улица, 5, офис 210</w:t>
      </w:r>
      <w:r>
        <w:rPr>
          <w:rFonts w:ascii="Times New Roman" w:hAnsi="Times New Roman" w:cs="Times New Roman"/>
          <w:sz w:val="24"/>
          <w:szCs w:val="24"/>
        </w:rPr>
        <w:t>),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Эпилайк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Маркетинг»</w:t>
      </w:r>
      <w:r w:rsidR="006A5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123298, город Москва, улица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Берзарина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дом 16, этаж 2, офис 10</w:t>
      </w:r>
      <w:r>
        <w:rPr>
          <w:rFonts w:ascii="Times New Roman" w:hAnsi="Times New Roman" w:cs="Times New Roman"/>
          <w:sz w:val="24"/>
          <w:szCs w:val="24"/>
        </w:rPr>
        <w:t>)</w:t>
      </w:r>
      <w:r w:rsidR="006A5C47">
        <w:rPr>
          <w:rFonts w:ascii="Times New Roman" w:hAnsi="Times New Roman" w:cs="Times New Roman"/>
          <w:sz w:val="24"/>
          <w:szCs w:val="24"/>
        </w:rPr>
        <w:t xml:space="preserve">, </w:t>
      </w:r>
      <w:r w:rsidR="006A5C47" w:rsidRPr="006A5C47">
        <w:rPr>
          <w:rFonts w:ascii="Times New Roman" w:hAnsi="Times New Roman" w:cs="Times New Roman"/>
          <w:sz w:val="24"/>
          <w:szCs w:val="24"/>
        </w:rPr>
        <w:t>Фонд содействия ра</w:t>
      </w:r>
      <w:r w:rsidR="006A5C47" w:rsidRPr="006A5C47">
        <w:rPr>
          <w:rFonts w:ascii="Times New Roman" w:hAnsi="Times New Roman" w:cs="Times New Roman"/>
          <w:sz w:val="24"/>
          <w:szCs w:val="24"/>
        </w:rPr>
        <w:t>з</w:t>
      </w:r>
      <w:r w:rsidR="006A5C47" w:rsidRPr="006A5C47">
        <w:rPr>
          <w:rFonts w:ascii="Times New Roman" w:hAnsi="Times New Roman" w:cs="Times New Roman"/>
          <w:sz w:val="24"/>
          <w:szCs w:val="24"/>
        </w:rPr>
        <w:t>витию инноваций и просвещения в области лечения и профилактики заболеваний XXI века «ЛОНДЖЭВИТИ»</w:t>
      </w:r>
      <w:r w:rsidR="006A5C47">
        <w:rPr>
          <w:rFonts w:ascii="Times New Roman" w:hAnsi="Times New Roman" w:cs="Times New Roman"/>
          <w:sz w:val="24"/>
          <w:szCs w:val="24"/>
        </w:rPr>
        <w:t xml:space="preserve"> (</w:t>
      </w:r>
      <w:r w:rsidR="006A5C47" w:rsidRPr="006A5C47">
        <w:rPr>
          <w:rFonts w:ascii="Times New Roman" w:hAnsi="Times New Roman" w:cs="Times New Roman"/>
          <w:sz w:val="24"/>
          <w:szCs w:val="24"/>
        </w:rPr>
        <w:t xml:space="preserve">123298, г. Москва, ул. </w:t>
      </w:r>
      <w:proofErr w:type="spellStart"/>
      <w:r w:rsidR="006A5C47" w:rsidRPr="006A5C47">
        <w:rPr>
          <w:rFonts w:ascii="Times New Roman" w:hAnsi="Times New Roman" w:cs="Times New Roman"/>
          <w:sz w:val="24"/>
          <w:szCs w:val="24"/>
        </w:rPr>
        <w:t>Берзарина</w:t>
      </w:r>
      <w:proofErr w:type="spellEnd"/>
      <w:r w:rsidR="006A5C47" w:rsidRPr="006A5C47">
        <w:rPr>
          <w:rFonts w:ascii="Times New Roman" w:hAnsi="Times New Roman" w:cs="Times New Roman"/>
          <w:sz w:val="24"/>
          <w:szCs w:val="24"/>
        </w:rPr>
        <w:t>, д. 16</w:t>
      </w:r>
      <w:r w:rsidR="006A5C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F07" w:rsidRDefault="00F46F07" w:rsidP="00F46F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 обрабатываются до прекращения общения по запросу физическ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лица. Также обработка персональных данных может быть прекращена по запросу субъекта персональных данных. </w:t>
      </w:r>
      <w:proofErr w:type="gramStart"/>
      <w:r>
        <w:rPr>
          <w:rFonts w:ascii="Times New Roman" w:hAnsi="Times New Roman"/>
          <w:sz w:val="24"/>
          <w:szCs w:val="24"/>
        </w:rPr>
        <w:t>Хранение персональных данных, зафиксированных на бумажных носителях осуществляется согласно Федеральному закону №125-ФЗ «Об 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lastRenderedPageBreak/>
        <w:t>хивном деле в Российской Федерации» и иным нормативно правовым актам в области архивного дела и архивного хранения.</w:t>
      </w:r>
      <w:proofErr w:type="gramEnd"/>
    </w:p>
    <w:p w:rsidR="00F46F07" w:rsidRDefault="00F46F07" w:rsidP="00F46F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 путем направления письменного заявления ООО «</w:t>
      </w:r>
      <w:proofErr w:type="spellStart"/>
      <w:r>
        <w:rPr>
          <w:rFonts w:ascii="Times New Roman" w:hAnsi="Times New Roman"/>
          <w:sz w:val="24"/>
          <w:szCs w:val="24"/>
        </w:rPr>
        <w:t>Премиум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Эстетикс</w:t>
      </w:r>
      <w:proofErr w:type="spellEnd"/>
      <w:r>
        <w:rPr>
          <w:rFonts w:ascii="Times New Roman" w:hAnsi="Times New Roman"/>
          <w:sz w:val="24"/>
          <w:szCs w:val="24"/>
        </w:rPr>
        <w:t>» или его предст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вителю по адресу, указанному в начале данного Согласия.</w:t>
      </w:r>
    </w:p>
    <w:p w:rsidR="00F46F07" w:rsidRPr="00DF423D" w:rsidRDefault="00F46F07" w:rsidP="00F46F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ООО «</w:t>
      </w:r>
      <w:proofErr w:type="spellStart"/>
      <w:r>
        <w:rPr>
          <w:rFonts w:ascii="Times New Roman" w:hAnsi="Times New Roman"/>
          <w:sz w:val="24"/>
          <w:szCs w:val="24"/>
        </w:rPr>
        <w:t>Премиум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Эстетикс</w:t>
      </w:r>
      <w:proofErr w:type="spellEnd"/>
      <w:r>
        <w:rPr>
          <w:rFonts w:ascii="Times New Roman" w:hAnsi="Times New Roman"/>
          <w:sz w:val="24"/>
          <w:szCs w:val="24"/>
        </w:rPr>
        <w:t>» вправе продолжить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тьи 11 Федерального закона №152-ФЗ «О персональных данных» от 27.07.2006 г.</w:t>
      </w:r>
      <w:proofErr w:type="gramEnd"/>
    </w:p>
    <w:p w:rsidR="00DF423D" w:rsidRPr="00AD62F8" w:rsidRDefault="00DF423D" w:rsidP="00F46F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2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Также я даю согласие на получение рекламных </w:t>
      </w:r>
      <w:r w:rsidR="00E96BF8" w:rsidRPr="00AD62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и информационных </w:t>
      </w:r>
      <w:r w:rsidRPr="00AD62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материалов</w:t>
      </w:r>
      <w:r w:rsidR="00E96BF8" w:rsidRPr="00AD62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от ООО «</w:t>
      </w:r>
      <w:proofErr w:type="spellStart"/>
      <w:r w:rsidR="00E96BF8" w:rsidRPr="00AD62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Премиум</w:t>
      </w:r>
      <w:proofErr w:type="spellEnd"/>
      <w:r w:rsidR="00E96BF8" w:rsidRPr="00AD62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E96BF8" w:rsidRPr="00AD62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Эстетикс</w:t>
      </w:r>
      <w:proofErr w:type="spellEnd"/>
      <w:r w:rsidR="00AD62F8" w:rsidRPr="00AD62F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»</w:t>
      </w:r>
      <w:r w:rsidR="00AD62F8" w:rsidRPr="00AD62F8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в виде </w:t>
      </w:r>
      <w:proofErr w:type="spellStart"/>
      <w:r w:rsidR="00AD62F8" w:rsidRPr="00AD62F8">
        <w:rPr>
          <w:rFonts w:ascii="Times New Roman" w:hAnsi="Times New Roman" w:cs="Times New Roman"/>
          <w:iCs/>
          <w:color w:val="auto"/>
          <w:sz w:val="24"/>
          <w:szCs w:val="24"/>
        </w:rPr>
        <w:t>смс-сообщений</w:t>
      </w:r>
      <w:proofErr w:type="spellEnd"/>
      <w:r w:rsidR="00AD62F8" w:rsidRPr="00AD62F8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и по </w:t>
      </w:r>
      <w:proofErr w:type="spellStart"/>
      <w:r w:rsidR="00AD62F8" w:rsidRPr="00AD62F8">
        <w:rPr>
          <w:rFonts w:ascii="Times New Roman" w:hAnsi="Times New Roman" w:cs="Times New Roman"/>
          <w:iCs/>
          <w:color w:val="auto"/>
          <w:sz w:val="24"/>
          <w:szCs w:val="24"/>
        </w:rPr>
        <w:t>e-mail</w:t>
      </w:r>
      <w:proofErr w:type="spellEnd"/>
      <w:r w:rsidR="00AD62F8" w:rsidRPr="00AD62F8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(электронной почте) по номеру телефона и/или адресу электронной почты, </w:t>
      </w:r>
      <w:r w:rsidR="00201E0B">
        <w:rPr>
          <w:rFonts w:ascii="Times New Roman" w:hAnsi="Times New Roman" w:cs="Times New Roman"/>
          <w:iCs/>
          <w:color w:val="auto"/>
          <w:sz w:val="24"/>
          <w:szCs w:val="24"/>
        </w:rPr>
        <w:t>отправленным</w:t>
      </w:r>
      <w:r w:rsidR="00AD62F8" w:rsidRPr="00AD62F8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мной </w:t>
      </w:r>
      <w:r w:rsidR="00201E0B">
        <w:rPr>
          <w:rFonts w:ascii="Times New Roman" w:hAnsi="Times New Roman" w:cs="Times New Roman"/>
          <w:iCs/>
          <w:color w:val="auto"/>
          <w:sz w:val="24"/>
          <w:szCs w:val="24"/>
        </w:rPr>
        <w:t>через</w:t>
      </w:r>
      <w:r w:rsidR="00AD62F8" w:rsidRPr="00AD62F8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форм</w:t>
      </w:r>
      <w:r w:rsidR="00201E0B">
        <w:rPr>
          <w:rFonts w:ascii="Times New Roman" w:hAnsi="Times New Roman" w:cs="Times New Roman"/>
          <w:iCs/>
          <w:color w:val="auto"/>
          <w:sz w:val="24"/>
          <w:szCs w:val="24"/>
        </w:rPr>
        <w:t>у</w:t>
      </w:r>
      <w:r w:rsidR="00AD62F8" w:rsidRPr="00AD62F8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bookmarkStart w:id="0" w:name="_GoBack"/>
      <w:bookmarkEnd w:id="0"/>
      <w:r w:rsidR="00AD62F8" w:rsidRPr="00AD62F8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на инте</w:t>
      </w:r>
      <w:r w:rsidR="00AD62F8" w:rsidRPr="00AD62F8">
        <w:rPr>
          <w:rFonts w:ascii="Times New Roman" w:hAnsi="Times New Roman" w:cs="Times New Roman"/>
          <w:iCs/>
          <w:color w:val="auto"/>
          <w:sz w:val="24"/>
          <w:szCs w:val="24"/>
        </w:rPr>
        <w:t>р</w:t>
      </w:r>
      <w:r w:rsidR="00AD62F8" w:rsidRPr="00AD62F8">
        <w:rPr>
          <w:rFonts w:ascii="Times New Roman" w:hAnsi="Times New Roman" w:cs="Times New Roman"/>
          <w:iCs/>
          <w:color w:val="auto"/>
          <w:sz w:val="24"/>
          <w:szCs w:val="24"/>
        </w:rPr>
        <w:t>нет-сайте</w:t>
      </w:r>
      <w:r w:rsidR="006A5C47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. </w:t>
      </w:r>
    </w:p>
    <w:p w:rsidR="0067499B" w:rsidRPr="00227507" w:rsidRDefault="00F46F07" w:rsidP="002275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нальных данных, </w:t>
      </w:r>
      <w:proofErr w:type="gramStart"/>
      <w:r>
        <w:rPr>
          <w:rFonts w:ascii="Times New Roman" w:hAnsi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п.7 и п.8 данного Согласия.</w:t>
      </w:r>
    </w:p>
    <w:sectPr w:rsidR="0067499B" w:rsidRPr="00227507" w:rsidSect="009C4F8A">
      <w:type w:val="continuous"/>
      <w:pgSz w:w="11900" w:h="16840"/>
      <w:pgMar w:top="1134" w:right="991" w:bottom="1134" w:left="993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057" w:rsidRDefault="002F0057">
      <w:pPr>
        <w:spacing w:line="240" w:lineRule="auto"/>
      </w:pPr>
      <w:r>
        <w:separator/>
      </w:r>
    </w:p>
  </w:endnote>
  <w:endnote w:type="continuationSeparator" w:id="0">
    <w:p w:rsidR="002F0057" w:rsidRDefault="002F0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057" w:rsidRDefault="002F0057">
      <w:pPr>
        <w:spacing w:line="240" w:lineRule="auto"/>
      </w:pPr>
      <w:r>
        <w:separator/>
      </w:r>
    </w:p>
  </w:footnote>
  <w:footnote w:type="continuationSeparator" w:id="0">
    <w:p w:rsidR="002F0057" w:rsidRDefault="002F00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B24"/>
    <w:multiLevelType w:val="hybridMultilevel"/>
    <w:tmpl w:val="5CDE36C4"/>
    <w:numStyleLink w:val="3"/>
  </w:abstractNum>
  <w:abstractNum w:abstractNumId="1">
    <w:nsid w:val="2D641260"/>
    <w:multiLevelType w:val="hybridMultilevel"/>
    <w:tmpl w:val="5CDE36C4"/>
    <w:styleLink w:val="3"/>
    <w:lvl w:ilvl="0" w:tplc="85D84E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A85DEE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3C3B8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3CD1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54C7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64BDD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4248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F227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AC76E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63D7880"/>
    <w:multiLevelType w:val="hybridMultilevel"/>
    <w:tmpl w:val="45AC63AE"/>
    <w:styleLink w:val="4"/>
    <w:lvl w:ilvl="0" w:tplc="8C5C49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4EABCE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40A96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181F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D077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9C986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D899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26DA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48B13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5A10319"/>
    <w:multiLevelType w:val="hybridMultilevel"/>
    <w:tmpl w:val="45AC63AE"/>
    <w:numStyleLink w:val="4"/>
  </w:abstractNum>
  <w:num w:numId="1">
    <w:abstractNumId w:val="1"/>
  </w:num>
  <w:num w:numId="2">
    <w:abstractNumId w:val="0"/>
  </w:num>
  <w:num w:numId="3">
    <w:abstractNumId w:val="0"/>
    <w:lvlOverride w:ilvl="0">
      <w:lvl w:ilvl="0" w:tplc="20B8BBA8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5A7BFC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8E40FA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461AC8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68278A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C2FD42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7EC0F0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FC5F78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D4A01A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3"/>
    <w:lvlOverride w:ilvl="0">
      <w:lvl w:ilvl="0" w:tplc="AE766FDA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5CF726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1A3408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C09074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26C3BA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18ED26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A4A60A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265D30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349A84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DE7"/>
    <w:rsid w:val="000E5355"/>
    <w:rsid w:val="00117C21"/>
    <w:rsid w:val="00197DE7"/>
    <w:rsid w:val="00201E0B"/>
    <w:rsid w:val="002179AE"/>
    <w:rsid w:val="00227507"/>
    <w:rsid w:val="002C4E87"/>
    <w:rsid w:val="002F0057"/>
    <w:rsid w:val="003062DA"/>
    <w:rsid w:val="003D1610"/>
    <w:rsid w:val="004D1306"/>
    <w:rsid w:val="004D602D"/>
    <w:rsid w:val="0067499B"/>
    <w:rsid w:val="006A5C47"/>
    <w:rsid w:val="006E0963"/>
    <w:rsid w:val="007E5777"/>
    <w:rsid w:val="00837A4F"/>
    <w:rsid w:val="008D1E9F"/>
    <w:rsid w:val="009120DB"/>
    <w:rsid w:val="009C4F8A"/>
    <w:rsid w:val="009E58BF"/>
    <w:rsid w:val="00AD62F8"/>
    <w:rsid w:val="00B83EEF"/>
    <w:rsid w:val="00BD31F6"/>
    <w:rsid w:val="00BF4724"/>
    <w:rsid w:val="00D342E6"/>
    <w:rsid w:val="00D80861"/>
    <w:rsid w:val="00D8595E"/>
    <w:rsid w:val="00DF423D"/>
    <w:rsid w:val="00E27EDC"/>
    <w:rsid w:val="00E96BF8"/>
    <w:rsid w:val="00EF07DE"/>
    <w:rsid w:val="00F46F07"/>
    <w:rsid w:val="00F5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4F8A"/>
    <w:pPr>
      <w:spacing w:line="360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1">
    <w:name w:val="heading 1"/>
    <w:next w:val="a"/>
    <w:rsid w:val="009C4F8A"/>
    <w:pPr>
      <w:keepNext/>
      <w:pBdr>
        <w:bottom w:val="single" w:sz="12" w:space="0" w:color="000000"/>
      </w:pBdr>
      <w:spacing w:line="360" w:lineRule="auto"/>
      <w:jc w:val="both"/>
      <w:outlineLvl w:val="0"/>
    </w:pPr>
    <w:rPr>
      <w:rFonts w:ascii="Calibri" w:eastAsia="Calibri" w:hAnsi="Calibri" w:cs="Calibri"/>
      <w:b/>
      <w:bCs/>
      <w:cap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4F8A"/>
    <w:rPr>
      <w:u w:val="single"/>
    </w:rPr>
  </w:style>
  <w:style w:type="table" w:customStyle="1" w:styleId="TableNormal">
    <w:name w:val="Table Normal"/>
    <w:rsid w:val="009C4F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C4F8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qFormat/>
    <w:rsid w:val="009C4F8A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rsid w:val="009C4F8A"/>
    <w:pPr>
      <w:numPr>
        <w:numId w:val="1"/>
      </w:numPr>
    </w:pPr>
  </w:style>
  <w:style w:type="paragraph" w:customStyle="1" w:styleId="L">
    <w:name w:val="L нумерованный список"/>
    <w:rsid w:val="009C4F8A"/>
    <w:pPr>
      <w:tabs>
        <w:tab w:val="left" w:pos="1134"/>
      </w:tabs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rsid w:val="009C4F8A"/>
    <w:pPr>
      <w:numPr>
        <w:numId w:val="4"/>
      </w:numPr>
    </w:pPr>
  </w:style>
  <w:style w:type="paragraph" w:styleId="a6">
    <w:name w:val="header"/>
    <w:basedOn w:val="a"/>
    <w:link w:val="a7"/>
    <w:uiPriority w:val="99"/>
    <w:unhideWhenUsed/>
    <w:rsid w:val="00B83EE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EE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B83EE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EEF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Тарановский</dc:creator>
  <cp:lastModifiedBy>UliaF</cp:lastModifiedBy>
  <cp:revision>15</cp:revision>
  <dcterms:created xsi:type="dcterms:W3CDTF">2017-11-17T09:33:00Z</dcterms:created>
  <dcterms:modified xsi:type="dcterms:W3CDTF">2018-02-20T07:47:00Z</dcterms:modified>
</cp:coreProperties>
</file>